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40CF" w14:textId="5A6DF18B" w:rsidR="00494767" w:rsidRDefault="00494767">
      <w:r>
        <w:rPr>
          <w:noProof/>
        </w:rPr>
        <w:drawing>
          <wp:anchor distT="0" distB="0" distL="114300" distR="114300" simplePos="0" relativeHeight="251660288" behindDoc="0" locked="0" layoutInCell="1" allowOverlap="1" wp14:anchorId="1C2117D0" wp14:editId="780E122D">
            <wp:simplePos x="0" y="0"/>
            <wp:positionH relativeFrom="column">
              <wp:posOffset>3672840</wp:posOffset>
            </wp:positionH>
            <wp:positionV relativeFrom="paragraph">
              <wp:posOffset>0</wp:posOffset>
            </wp:positionV>
            <wp:extent cx="1783080" cy="1783080"/>
            <wp:effectExtent l="0" t="0" r="7620" b="762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860768217" name="Picture 2" descr="siraye Debebe - Professor - AASTU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raye Debebe - Professor - AASTU | LinkedI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D8F21" w14:textId="4F9CFEA1" w:rsidR="00494767" w:rsidRDefault="00494767"/>
    <w:p w14:paraId="718E56B8" w14:textId="77777777" w:rsidR="00494767" w:rsidRDefault="00494767"/>
    <w:p w14:paraId="371A23E6" w14:textId="77777777" w:rsidR="00886EBA" w:rsidRDefault="00886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A6200" w14:textId="77777777" w:rsidR="00886EBA" w:rsidRDefault="00886E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3C1975" w14:textId="00DFF298" w:rsidR="00B00E53" w:rsidRPr="00494767" w:rsidRDefault="00494767">
      <w:pPr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C718E" wp14:editId="01B9455E">
                <wp:simplePos x="0" y="0"/>
                <wp:positionH relativeFrom="column">
                  <wp:posOffset>3497580</wp:posOffset>
                </wp:positionH>
                <wp:positionV relativeFrom="paragraph">
                  <wp:posOffset>9526</wp:posOffset>
                </wp:positionV>
                <wp:extent cx="2737485" cy="403860"/>
                <wp:effectExtent l="0" t="0" r="5715" b="0"/>
                <wp:wrapNone/>
                <wp:docPr id="512067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485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9FC48" w14:textId="3B46538E" w:rsidR="00494767" w:rsidRPr="00886EBA" w:rsidRDefault="00494767" w:rsidP="004947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6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Siraye Esubalew Debebe (PhD)</w:t>
                            </w:r>
                          </w:p>
                          <w:p w14:paraId="6F710ABD" w14:textId="55074A73" w:rsidR="00494767" w:rsidRPr="00886EBA" w:rsidRDefault="00494767" w:rsidP="0049476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886EB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Dean, College of Natural and Applied Sciences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C71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5.4pt;margin-top:.75pt;width:215.5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" fillcolor="white [3201]" stroked="f" strokeweight=".5pt">
                <v:textbox>
                  <w:txbxContent>
                    <w:p w14:paraId="2D79FC48" w14:textId="3B46538E" w:rsidR="00494767" w:rsidRPr="00886EBA" w:rsidRDefault="00494767" w:rsidP="004947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6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Siraye Esubalew Debebe (PhD)</w:t>
                      </w:r>
                    </w:p>
                    <w:p w14:paraId="6F710ABD" w14:textId="55074A73" w:rsidR="00494767" w:rsidRPr="00886EBA" w:rsidRDefault="00494767" w:rsidP="0049476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886EB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Dean, College of Natural and Applied Sciences</w:t>
                      </w:r>
                    </w:p>
                  </w:txbxContent>
                </v:textbox>
              </v:shape>
            </w:pict>
          </mc:Fallback>
        </mc:AlternateContent>
      </w:r>
      <w:r w:rsidR="00674E80" w:rsidRPr="00494767">
        <w:rPr>
          <w:rFonts w:ascii="Times New Roman" w:hAnsi="Times New Roman" w:cs="Times New Roman"/>
          <w:b/>
          <w:bCs/>
          <w:sz w:val="24"/>
          <w:szCs w:val="24"/>
        </w:rPr>
        <w:t xml:space="preserve">About </w:t>
      </w:r>
      <w:r w:rsidR="00674E80" w:rsidRPr="00494767">
        <w:rPr>
          <w:rFonts w:ascii="Times New Roman" w:hAnsi="Times New Roman" w:cs="Times New Roman"/>
          <w:sz w:val="24"/>
          <w:szCs w:val="24"/>
        </w:rPr>
        <w:t>College of Natural and Applied Science</w:t>
      </w:r>
    </w:p>
    <w:p w14:paraId="0C2944AC" w14:textId="3699FB1C" w:rsidR="00674E80" w:rsidRDefault="00674E80" w:rsidP="00674E80"/>
    <w:p w14:paraId="20DF6364" w14:textId="77777777" w:rsidR="00494767" w:rsidRDefault="00674E80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</w:rPr>
        <w:t>College of Natural and Applied Sciences is one of the three colleges of Addis Ababa</w:t>
      </w:r>
      <w:r w:rsidR="00494767">
        <w:rPr>
          <w:rFonts w:ascii="Times New Roman" w:hAnsi="Times New Roman" w:cs="Times New Roman"/>
        </w:rPr>
        <w:t xml:space="preserve"> </w:t>
      </w:r>
      <w:r w:rsidRPr="00494767">
        <w:rPr>
          <w:rFonts w:ascii="Times New Roman" w:hAnsi="Times New Roman" w:cs="Times New Roman"/>
        </w:rPr>
        <w:t xml:space="preserve">Science and Technology University. </w:t>
      </w:r>
    </w:p>
    <w:p w14:paraId="1C3C6344" w14:textId="77777777" w:rsidR="00494767" w:rsidRDefault="00494767" w:rsidP="004947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8D369E4" w14:textId="12B74771" w:rsidR="00E22A1D" w:rsidRPr="00494767" w:rsidRDefault="00E22A1D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</w:rPr>
        <w:t>We are committed to produce highly competent, quality and world-class manpower in science and technology</w:t>
      </w:r>
      <w:r w:rsidR="00494767">
        <w:rPr>
          <w:rFonts w:ascii="Times New Roman" w:hAnsi="Times New Roman" w:cs="Times New Roman"/>
        </w:rPr>
        <w:t>.</w:t>
      </w:r>
    </w:p>
    <w:p w14:paraId="3C9A9E4A" w14:textId="77777777" w:rsidR="00494767" w:rsidRDefault="00494767" w:rsidP="004947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BB5A5B" w14:textId="64C6E060" w:rsidR="00674E80" w:rsidRPr="00494767" w:rsidRDefault="00674E80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</w:rPr>
        <w:t>The college has four departments and one division</w:t>
      </w:r>
      <w:r w:rsidR="003249AE" w:rsidRPr="00494767">
        <w:rPr>
          <w:rFonts w:ascii="Times New Roman" w:hAnsi="Times New Roman" w:cs="Times New Roman"/>
        </w:rPr>
        <w:t xml:space="preserve"> under its authorization. </w:t>
      </w:r>
      <w:r w:rsidRPr="00494767">
        <w:rPr>
          <w:rFonts w:ascii="Times New Roman" w:hAnsi="Times New Roman" w:cs="Times New Roman"/>
        </w:rPr>
        <w:t>These are Biotechnology, Food Science and Applied Nutrition, Geology and Industrial Chemistry departments and Mathematics, Physics and Statistics division.</w:t>
      </w:r>
    </w:p>
    <w:p w14:paraId="752D8BD9" w14:textId="77777777" w:rsidR="00494767" w:rsidRDefault="00494767" w:rsidP="004947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643754B" w14:textId="77777777" w:rsidR="00886EBA" w:rsidRDefault="004D24AF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</w:rPr>
        <w:t xml:space="preserve">In order to provide quality </w:t>
      </w:r>
      <w:r w:rsidR="002732C5" w:rsidRPr="00494767">
        <w:rPr>
          <w:rFonts w:ascii="Times New Roman" w:hAnsi="Times New Roman" w:cs="Times New Roman"/>
        </w:rPr>
        <w:t>education,</w:t>
      </w:r>
      <w:r w:rsidRPr="00494767">
        <w:rPr>
          <w:rFonts w:ascii="Times New Roman" w:hAnsi="Times New Roman" w:cs="Times New Roman"/>
        </w:rPr>
        <w:t xml:space="preserve"> the college </w:t>
      </w:r>
      <w:r w:rsidR="00E22A1D" w:rsidRPr="00494767">
        <w:rPr>
          <w:rFonts w:ascii="Times New Roman" w:hAnsi="Times New Roman" w:cs="Times New Roman"/>
        </w:rPr>
        <w:t xml:space="preserve">capacitate </w:t>
      </w:r>
      <w:r w:rsidRPr="00494767">
        <w:rPr>
          <w:rFonts w:ascii="Times New Roman" w:hAnsi="Times New Roman" w:cs="Times New Roman"/>
        </w:rPr>
        <w:t xml:space="preserve">each department to have furnished </w:t>
      </w:r>
      <w:r w:rsidR="00886EBA" w:rsidRPr="00494767">
        <w:rPr>
          <w:rFonts w:ascii="Times New Roman" w:hAnsi="Times New Roman" w:cs="Times New Roman"/>
        </w:rPr>
        <w:t>laboratories.</w:t>
      </w:r>
      <w:r w:rsidR="00886EBA">
        <w:rPr>
          <w:rFonts w:ascii="Times New Roman" w:hAnsi="Times New Roman" w:cs="Times New Roman"/>
        </w:rPr>
        <w:t xml:space="preserve"> Moreover, the college </w:t>
      </w:r>
      <w:r w:rsidR="00886EBA" w:rsidRPr="00494767">
        <w:rPr>
          <w:rFonts w:ascii="Times New Roman" w:hAnsi="Times New Roman" w:cs="Times New Roman"/>
        </w:rPr>
        <w:t>engage</w:t>
      </w:r>
      <w:r w:rsidRPr="00494767">
        <w:rPr>
          <w:rFonts w:ascii="Times New Roman" w:hAnsi="Times New Roman" w:cs="Times New Roman"/>
        </w:rPr>
        <w:t xml:space="preserve"> students in field works </w:t>
      </w:r>
      <w:r w:rsidR="00886EBA">
        <w:rPr>
          <w:rFonts w:ascii="Times New Roman" w:hAnsi="Times New Roman" w:cs="Times New Roman"/>
        </w:rPr>
        <w:t xml:space="preserve">and practice in </w:t>
      </w:r>
      <w:r w:rsidR="00886EBA" w:rsidRPr="00494767">
        <w:rPr>
          <w:rFonts w:ascii="Times New Roman" w:hAnsi="Times New Roman" w:cs="Times New Roman"/>
        </w:rPr>
        <w:t>Industries</w:t>
      </w:r>
      <w:r w:rsidRPr="00494767">
        <w:rPr>
          <w:rFonts w:ascii="Times New Roman" w:hAnsi="Times New Roman" w:cs="Times New Roman"/>
        </w:rPr>
        <w:t xml:space="preserve"> to introduce them to the real working environment. </w:t>
      </w:r>
      <w:r w:rsidR="002732C5" w:rsidRPr="00494767">
        <w:rPr>
          <w:rFonts w:ascii="Times New Roman" w:hAnsi="Times New Roman" w:cs="Times New Roman"/>
        </w:rPr>
        <w:t xml:space="preserve">It also enforces every academic staff to participate in continuous professional development programs to became high level trainers. </w:t>
      </w:r>
    </w:p>
    <w:p w14:paraId="1AFA7D2D" w14:textId="0083C8D4" w:rsidR="00A663FE" w:rsidRPr="00494767" w:rsidRDefault="00886EBA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order </w:t>
      </w:r>
      <w:r w:rsidR="00A663FE" w:rsidRPr="00494767">
        <w:rPr>
          <w:rFonts w:ascii="Times New Roman" w:hAnsi="Times New Roman" w:cs="Times New Roman"/>
        </w:rPr>
        <w:t>t</w:t>
      </w:r>
      <w:r w:rsidR="002732C5" w:rsidRPr="00494767">
        <w:rPr>
          <w:rFonts w:ascii="Times New Roman" w:hAnsi="Times New Roman" w:cs="Times New Roman"/>
        </w:rPr>
        <w:t xml:space="preserve">o assure the standards of the degrees it provides, the college is working to accredit each department undergraduate programs by ABET, which is a non-government organization based in United State of </w:t>
      </w:r>
      <w:r w:rsidR="00A663FE" w:rsidRPr="00494767">
        <w:rPr>
          <w:rFonts w:ascii="Times New Roman" w:hAnsi="Times New Roman" w:cs="Times New Roman"/>
        </w:rPr>
        <w:t>America.</w:t>
      </w:r>
    </w:p>
    <w:p w14:paraId="601BA4BD" w14:textId="77777777" w:rsidR="00087960" w:rsidRDefault="00087960" w:rsidP="004947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8F3887" w14:textId="199ABB99" w:rsidR="00E22A1D" w:rsidRPr="00494767" w:rsidRDefault="00E22A1D" w:rsidP="0049476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94767">
        <w:rPr>
          <w:rFonts w:ascii="Times New Roman" w:hAnsi="Times New Roman" w:cs="Times New Roman"/>
        </w:rPr>
        <w:t>The college works industriously to satisfy the needs of the industry, the community and government sectors who are in need of quality graduates</w:t>
      </w:r>
      <w:r w:rsidR="00494767">
        <w:rPr>
          <w:rFonts w:ascii="Times New Roman" w:hAnsi="Times New Roman" w:cs="Times New Roman"/>
        </w:rPr>
        <w:t>.</w:t>
      </w:r>
    </w:p>
    <w:p w14:paraId="0F4C16FE" w14:textId="77777777" w:rsidR="003249AE" w:rsidRDefault="003249AE" w:rsidP="00A663FE"/>
    <w:p w14:paraId="5338308D" w14:textId="29FA47C8" w:rsidR="00674E80" w:rsidRDefault="00674E80" w:rsidP="00674E80"/>
    <w:p w14:paraId="7111B24C" w14:textId="77777777" w:rsidR="00674E80" w:rsidRPr="00674E80" w:rsidRDefault="00674E80" w:rsidP="00674E80"/>
    <w:p w14:paraId="378A106A" w14:textId="77777777" w:rsidR="00674E80" w:rsidRDefault="00674E80" w:rsidP="00674E80"/>
    <w:p w14:paraId="328C19CA" w14:textId="488E0A6D" w:rsidR="00674E80" w:rsidRPr="00674E80" w:rsidRDefault="00674E80" w:rsidP="00674E80">
      <w:pPr>
        <w:tabs>
          <w:tab w:val="left" w:pos="7890"/>
        </w:tabs>
      </w:pPr>
      <w:r>
        <w:tab/>
      </w:r>
    </w:p>
    <w:sectPr w:rsidR="00674E80" w:rsidRPr="00674E80" w:rsidSect="0049476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80"/>
    <w:rsid w:val="00087960"/>
    <w:rsid w:val="002732C5"/>
    <w:rsid w:val="003249AE"/>
    <w:rsid w:val="0037689C"/>
    <w:rsid w:val="00494767"/>
    <w:rsid w:val="004D24AF"/>
    <w:rsid w:val="00674E80"/>
    <w:rsid w:val="006A3CDC"/>
    <w:rsid w:val="00886EBA"/>
    <w:rsid w:val="00925C1C"/>
    <w:rsid w:val="00A663FE"/>
    <w:rsid w:val="00B00E53"/>
    <w:rsid w:val="00BA3966"/>
    <w:rsid w:val="00CE64EF"/>
    <w:rsid w:val="00E22A1D"/>
    <w:rsid w:val="00F1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CEA3"/>
  <w15:chartTrackingRefBased/>
  <w15:docId w15:val="{0C14C70C-60BB-465C-AACC-F85C2914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Debebe Debebe</dc:creator>
  <cp:keywords/>
  <dc:description/>
  <cp:lastModifiedBy>Siraye Esubalew Debebe</cp:lastModifiedBy>
  <cp:revision>11</cp:revision>
  <dcterms:created xsi:type="dcterms:W3CDTF">2023-10-07T17:11:00Z</dcterms:created>
  <dcterms:modified xsi:type="dcterms:W3CDTF">2023-10-16T13:57:00Z</dcterms:modified>
</cp:coreProperties>
</file>